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512eb7874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NOTEVARP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d0ebe77bb8aa42ee"/>
      <w:footerReference xmlns:r="http://schemas.openxmlformats.org/officeDocument/2006/relationships" w:type="default" r:id="R1510c41a5960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be77bb8aa42ee" /><Relationship Type="http://schemas.openxmlformats.org/officeDocument/2006/relationships/footer" Target="/word/footer1.xml" Id="R1510c41a59604331" /></Relationships>
</file>