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ea3ca5f98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ARNSTEIN'S EIENDOMSSERVICE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bc97db9bda0f420d"/>
      <w:footerReference xmlns:r="http://schemas.openxmlformats.org/officeDocument/2006/relationships" w:type="default" r:id="R1e33d777580f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7db9bda0f420d" /><Relationship Type="http://schemas.openxmlformats.org/officeDocument/2006/relationships/footer" Target="/word/footer1.xml" Id="R1e33d777580f46d3" /></Relationships>
</file>