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b838ec066d749d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TORBJØRN SEIELSTAD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Lillehammer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Lillehammer, 31.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TORBJØRN SEIELSTAD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5ec6c29697cb475f"/>
      <w:footerReference xmlns:r="http://schemas.openxmlformats.org/officeDocument/2006/relationships" w:type="default" r:id="R839c317cfe08477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TORBJØRN SEIELSTAD HOLDING AS   ·   Org.nr 989 028 235   ·   Bankgata 30   ·   2609 LILLEHAMMER   ·   Tlf. 61 22 00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TORBJØRN SEIELSTAD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ec6c29697cb475f" /><Relationship Type="http://schemas.openxmlformats.org/officeDocument/2006/relationships/footer" Target="/word/footer1.xml" Id="R839c317cfe084770" /></Relationships>
</file>