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658c24f774e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TV HOLDING AS, org.nr 989 023 705,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 HOLDING AS</w:t>
      </w:r>
    </w:p>
    <w:sectPr>
      <w:headerReference xmlns:r="http://schemas.openxmlformats.org/officeDocument/2006/relationships" w:type="default" r:id="R1d54fda3f34942df"/>
      <w:footerReference xmlns:r="http://schemas.openxmlformats.org/officeDocument/2006/relationships" w:type="default" r:id="Ra2af2d40d44d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4fda3f34942df" /><Relationship Type="http://schemas.openxmlformats.org/officeDocument/2006/relationships/footer" Target="/word/footer1.xml" Id="Ra2af2d40d44d473b" /></Relationships>
</file>