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4fbd0a5ed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FOLLESTAD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FOLLESTAD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c5a7c6b3b4745"/>
      <w:footerReference xmlns:r="http://schemas.openxmlformats.org/officeDocument/2006/relationships" w:type="default" r:id="R1b2648a12c19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FOLLESTAD MASKIN AS   ·   Org.nr 989 014 609   ·   Follestadveien 4   ·   3474 ÅROS   ·   Tlf. 31 29 26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FOLLESTAD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c5a7c6b3b4745" /><Relationship Type="http://schemas.openxmlformats.org/officeDocument/2006/relationships/footer" Target="/word/footer1.xml" Id="R1b2648a12c194724" /></Relationships>
</file>