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13ed6f3e9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 BJØRN TYVOLD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 BJØRN TYVOLD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89663350e4248"/>
      <w:footerReference xmlns:r="http://schemas.openxmlformats.org/officeDocument/2006/relationships" w:type="default" r:id="Rb64bdf6a27aa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 BJØRN TYVOLD AS   ·   Org.nr 989 011 979   ·   Bueråsen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 BJØRN TYVOLD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89663350e4248" /><Relationship Type="http://schemas.openxmlformats.org/officeDocument/2006/relationships/footer" Target="/word/footer1.xml" Id="Rb64bdf6a27aa4e13" /></Relationships>
</file>