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1a28906e8440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TOSTERUD HOLDING AS</w:t>
      </w:r>
    </w:p>
    <w:sectPr>
      <w:headerReference xmlns:r="http://schemas.openxmlformats.org/officeDocument/2006/relationships" w:type="default" r:id="R2ada92b545ef4801"/>
      <w:footerReference xmlns:r="http://schemas.openxmlformats.org/officeDocument/2006/relationships" w:type="default" r:id="Rbecbc18d2c9747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TOSTERUD HOLDING AS   ·   Org.nr 989 011 626   ·   Leilighet 803, Gjerdrumsgata 24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TOSTERUD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da92b545ef4801" /><Relationship Type="http://schemas.openxmlformats.org/officeDocument/2006/relationships/footer" Target="/word/footer1.xml" Id="Rbecbc18d2c9747a5" /></Relationships>
</file>