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b05f23090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LØVAAS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LØVAAS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d57d3bb0c4a26"/>
      <w:footerReference xmlns:r="http://schemas.openxmlformats.org/officeDocument/2006/relationships" w:type="default" r:id="Ra7182bd7599d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d57d3bb0c4a26" /><Relationship Type="http://schemas.openxmlformats.org/officeDocument/2006/relationships/footer" Target="/word/footer1.xml" Id="Ra7182bd7599d4bc4" /></Relationships>
</file>