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0dc163994c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DREGGEN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DREGGEN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c10dc38364f85"/>
      <w:footerReference xmlns:r="http://schemas.openxmlformats.org/officeDocument/2006/relationships" w:type="default" r:id="R48b60d0980434f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DREGGEN REVISJON AS   ·   Org.nr 989 003 216   ·   Kanalveien 52C   ·   5068 BERGEN   ·   post@dreggenrevisjon.no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DREGGEN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c10dc38364f85" /><Relationship Type="http://schemas.openxmlformats.org/officeDocument/2006/relationships/footer" Target="/word/footer1.xml" Id="R48b60d0980434f24" /></Relationships>
</file>