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054ac6d77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b6251f3a3a8c4e51"/>
      <w:footerReference xmlns:r="http://schemas.openxmlformats.org/officeDocument/2006/relationships" w:type="default" r:id="R3e01b2e78b54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51f3a3a8c4e51" /><Relationship Type="http://schemas.openxmlformats.org/officeDocument/2006/relationships/footer" Target="/word/footer1.xml" Id="R3e01b2e78b544cb8" /></Relationships>
</file>