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76c6815c3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TORBJØRN SALVESEN AS.</w:t>
      </w:r>
    </w:p>
    <w:sectPr>
      <w:headerReference xmlns:r="http://schemas.openxmlformats.org/officeDocument/2006/relationships" w:type="default" r:id="Rf7e4c00d5a6a4b3d"/>
      <w:footerReference xmlns:r="http://schemas.openxmlformats.org/officeDocument/2006/relationships" w:type="default" r:id="R5e772aaae1f1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4c00d5a6a4b3d" /><Relationship Type="http://schemas.openxmlformats.org/officeDocument/2006/relationships/footer" Target="/word/footer1.xml" Id="R5e772aaae1f14f97" /></Relationships>
</file>