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7ce15c29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2f834c7984af6"/>
      <w:footerReference xmlns:r="http://schemas.openxmlformats.org/officeDocument/2006/relationships" w:type="default" r:id="Rfa1bfa478b4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f834c7984af6" /><Relationship Type="http://schemas.openxmlformats.org/officeDocument/2006/relationships/footer" Target="/word/footer1.xml" Id="Rfa1bfa478b4f45a5" /></Relationships>
</file>