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9c353565c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bcdcc31ddb4a9e"/>
      <w:footerReference xmlns:r="http://schemas.openxmlformats.org/officeDocument/2006/relationships" w:type="default" r:id="Ra4968889da2a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cdcc31ddb4a9e" /><Relationship Type="http://schemas.openxmlformats.org/officeDocument/2006/relationships/footer" Target="/word/footer1.xml" Id="Ra4968889da2a44fd" /></Relationships>
</file>