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13668fce3e49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c687ca8cf047d6"/>
      <w:footerReference xmlns:r="http://schemas.openxmlformats.org/officeDocument/2006/relationships" w:type="default" r:id="Rfa9e0043e33144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 HOLDING AS   ·   Org.nr 988 929 344   ·   c/o Tommy Hauge, Tveitenveien 7   ·   4596 EIKEN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c687ca8cf047d6" /><Relationship Type="http://schemas.openxmlformats.org/officeDocument/2006/relationships/footer" Target="/word/footer1.xml" Id="Rfa9e0043e33144af" /></Relationships>
</file>