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492d33596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2cb76cb321fc4d64"/>
      <w:footerReference xmlns:r="http://schemas.openxmlformats.org/officeDocument/2006/relationships" w:type="default" r:id="Ra7500b8cc9b4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76cb321fc4d64" /><Relationship Type="http://schemas.openxmlformats.org/officeDocument/2006/relationships/footer" Target="/word/footer1.xml" Id="Ra7500b8cc9b44f76" /></Relationships>
</file>