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2b33a7790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2045658f409d4e4c"/>
      <w:footerReference xmlns:r="http://schemas.openxmlformats.org/officeDocument/2006/relationships" w:type="default" r:id="R18dddf50318c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5658f409d4e4c" /><Relationship Type="http://schemas.openxmlformats.org/officeDocument/2006/relationships/footer" Target="/word/footer1.xml" Id="R18dddf50318c4f4e" /></Relationships>
</file>