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31ae8807c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3403b0ea3a024f2f"/>
      <w:footerReference xmlns:r="http://schemas.openxmlformats.org/officeDocument/2006/relationships" w:type="default" r:id="R8a75b155caf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3b0ea3a024f2f" /><Relationship Type="http://schemas.openxmlformats.org/officeDocument/2006/relationships/footer" Target="/word/footer1.xml" Id="R8a75b155caf84d6e" /></Relationships>
</file>