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2df42e83c5487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PME AS</w:t>
      </w:r>
    </w:p>
    <w:sectPr>
      <w:headerReference xmlns:r="http://schemas.openxmlformats.org/officeDocument/2006/relationships" w:type="default" r:id="Reb095c6bbff34995"/>
      <w:footerReference xmlns:r="http://schemas.openxmlformats.org/officeDocument/2006/relationships" w:type="default" r:id="R072c511247ad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PME AS   ·   Org.nr 988 911 151   ·   Høgtunvegen 11   ·   6017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095c6bbff34995" /><Relationship Type="http://schemas.openxmlformats.org/officeDocument/2006/relationships/footer" Target="/word/footer1.xml" Id="R072c511247ad494b" /></Relationships>
</file>