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1b2aaa9a3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INDIANNA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000c9a96295a4609"/>
      <w:footerReference xmlns:r="http://schemas.openxmlformats.org/officeDocument/2006/relationships" w:type="default" r:id="R15a16fe9ce25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c9a96295a4609" /><Relationship Type="http://schemas.openxmlformats.org/officeDocument/2006/relationships/footer" Target="/word/footer1.xml" Id="R15a16fe9ce254dcd" /></Relationships>
</file>