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c5fde18b2149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TIMS AS, org.nr 988 790 885,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TIMS AS</w:t>
      </w:r>
    </w:p>
    <w:sectPr>
      <w:headerReference xmlns:r="http://schemas.openxmlformats.org/officeDocument/2006/relationships" w:type="default" r:id="R84808f51cde74ebe"/>
      <w:footerReference xmlns:r="http://schemas.openxmlformats.org/officeDocument/2006/relationships" w:type="default" r:id="R6b59f2cde08642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TIMS AS   ·   Org.nr 988 790 885   ·   Haakon VIIs gate 2   ·   0161 OSLO   ·   Tlf. 67 10 46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TIMS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808f51cde74ebe" /><Relationship Type="http://schemas.openxmlformats.org/officeDocument/2006/relationships/footer" Target="/word/footer1.xml" Id="R6b59f2cde086428f" /></Relationships>
</file>