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293ca25c7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d4e2b456a007453e"/>
      <w:footerReference xmlns:r="http://schemas.openxmlformats.org/officeDocument/2006/relationships" w:type="default" r:id="R82f70474c47e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b456a007453e" /><Relationship Type="http://schemas.openxmlformats.org/officeDocument/2006/relationships/footer" Target="/word/footer1.xml" Id="R82f70474c47e462e" /></Relationships>
</file>