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29353527c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2e35e0b8dbf74bd7"/>
      <w:footerReference xmlns:r="http://schemas.openxmlformats.org/officeDocument/2006/relationships" w:type="default" r:id="R000aae3f63b3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5e0b8dbf74bd7" /><Relationship Type="http://schemas.openxmlformats.org/officeDocument/2006/relationships/footer" Target="/word/footer1.xml" Id="R000aae3f63b34c2d" /></Relationships>
</file>