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44366bc8b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DALSBYGDA GRAVESERVICE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DALSBYGDA GRAVESERVICE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605c6364a439e"/>
      <w:footerReference xmlns:r="http://schemas.openxmlformats.org/officeDocument/2006/relationships" w:type="default" r:id="R2650dd1e9275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GRAVESERVICE ANS   ·   Org.nr 988 707 813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GRAVESERVICE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605c6364a439e" /><Relationship Type="http://schemas.openxmlformats.org/officeDocument/2006/relationships/footer" Target="/word/footer1.xml" Id="R2650dd1e92754056" /></Relationships>
</file>