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e4a920b0914b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RØKAN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RØKAN AS</w:t>
      </w:r>
    </w:p>
    <w:sectPr>
      <w:headerReference xmlns:r="http://schemas.openxmlformats.org/officeDocument/2006/relationships" w:type="default" r:id="R25924fa696044af2"/>
      <w:footerReference xmlns:r="http://schemas.openxmlformats.org/officeDocument/2006/relationships" w:type="default" r:id="Rb6ddd7c99b0840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RØKAN AS   ·   Org.nr 988 656 054   ·   Fresjeveien 3   ·   3256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RØKAN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924fa696044af2" /><Relationship Type="http://schemas.openxmlformats.org/officeDocument/2006/relationships/footer" Target="/word/footer1.xml" Id="Rb6ddd7c99b0840a8" /></Relationships>
</file>