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b3a03808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72b3a8e014dea"/>
      <w:footerReference xmlns:r="http://schemas.openxmlformats.org/officeDocument/2006/relationships" w:type="default" r:id="R98594d66af20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72b3a8e014dea" /><Relationship Type="http://schemas.openxmlformats.org/officeDocument/2006/relationships/footer" Target="/word/footer1.xml" Id="R98594d66af204ae9" /></Relationships>
</file>