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b2d8fdeff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2be2485be3f44dff"/>
      <w:footerReference xmlns:r="http://schemas.openxmlformats.org/officeDocument/2006/relationships" w:type="default" r:id="R44e40eb3b2bf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2485be3f44dff" /><Relationship Type="http://schemas.openxmlformats.org/officeDocument/2006/relationships/footer" Target="/word/footer1.xml" Id="R44e40eb3b2bf41b9" /></Relationships>
</file>