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1fd3390d6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H3 IKT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H3 IKT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59cfc4353a402f"/>
      <w:footerReference xmlns:r="http://schemas.openxmlformats.org/officeDocument/2006/relationships" w:type="default" r:id="R95202f60ced7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9cfc4353a402f" /><Relationship Type="http://schemas.openxmlformats.org/officeDocument/2006/relationships/footer" Target="/word/footer1.xml" Id="R95202f60ced741c9" /></Relationships>
</file>