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bc7bae85b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215ba3c8b44a7b"/>
      <w:footerReference xmlns:r="http://schemas.openxmlformats.org/officeDocument/2006/relationships" w:type="default" r:id="R55a3f0bb6b0e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15ba3c8b44a7b" /><Relationship Type="http://schemas.openxmlformats.org/officeDocument/2006/relationships/footer" Target="/word/footer1.xml" Id="R55a3f0bb6b0e4447" /></Relationships>
</file>