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e2e358761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87095640f0564095"/>
      <w:footerReference xmlns:r="http://schemas.openxmlformats.org/officeDocument/2006/relationships" w:type="default" r:id="R7caeaa856ae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95640f0564095" /><Relationship Type="http://schemas.openxmlformats.org/officeDocument/2006/relationships/footer" Target="/word/footer1.xml" Id="R7caeaa856ae24dde" /></Relationships>
</file>