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d703acddfb46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REVISOR-PARTNER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AS</w:t>
      </w:r>
    </w:p>
    <w:sectPr>
      <w:headerReference xmlns:r="http://schemas.openxmlformats.org/officeDocument/2006/relationships" w:type="default" r:id="R9f6865027c2644d5"/>
      <w:footerReference xmlns:r="http://schemas.openxmlformats.org/officeDocument/2006/relationships" w:type="default" r:id="R5515fbf9c51143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AS   ·   Org.nr 987 655 887   ·   Damsgårdsveien 143   ·   5160 LAKSEVÅG   ·   Tlf. 55 20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6865027c2644d5" /><Relationship Type="http://schemas.openxmlformats.org/officeDocument/2006/relationships/footer" Target="/word/footer1.xml" Id="R5515fbf9c51143c6" /></Relationships>
</file>