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2acd2d1fc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ceb0c3cff6844513"/>
      <w:footerReference xmlns:r="http://schemas.openxmlformats.org/officeDocument/2006/relationships" w:type="default" r:id="Ra60deeb65fe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0c3cff6844513" /><Relationship Type="http://schemas.openxmlformats.org/officeDocument/2006/relationships/footer" Target="/word/footer1.xml" Id="Ra60deeb65fed4672" /></Relationships>
</file>