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facf95783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5bef773c801c4f22"/>
      <w:footerReference xmlns:r="http://schemas.openxmlformats.org/officeDocument/2006/relationships" w:type="default" r:id="Rd44e531319d5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f773c801c4f22" /><Relationship Type="http://schemas.openxmlformats.org/officeDocument/2006/relationships/footer" Target="/word/footer1.xml" Id="Rd44e531319d54e3c" /></Relationships>
</file>