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4c2de2707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77bb8981c5ac4091"/>
      <w:footerReference xmlns:r="http://schemas.openxmlformats.org/officeDocument/2006/relationships" w:type="default" r:id="Rb764af4c37cf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8981c5ac4091" /><Relationship Type="http://schemas.openxmlformats.org/officeDocument/2006/relationships/footer" Target="/word/footer1.xml" Id="Rb764af4c37cf40a9" /></Relationships>
</file>