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c4efa2f22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27f3056fb7ef404c"/>
      <w:footerReference xmlns:r="http://schemas.openxmlformats.org/officeDocument/2006/relationships" w:type="default" r:id="R21ca83e8d15b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3056fb7ef404c" /><Relationship Type="http://schemas.openxmlformats.org/officeDocument/2006/relationships/footer" Target="/word/footer1.xml" Id="R21ca83e8d15b4aae" /></Relationships>
</file>