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c24ba748a47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ARNE LOEN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8fad988c9e764e8b"/>
      <w:footerReference xmlns:r="http://schemas.openxmlformats.org/officeDocument/2006/relationships" w:type="default" r:id="R47c5af41479f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d988c9e764e8b" /><Relationship Type="http://schemas.openxmlformats.org/officeDocument/2006/relationships/footer" Target="/word/footer1.xml" Id="R47c5af41479f409c" /></Relationships>
</file>