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633ea51a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338af599ab8d4c86"/>
      <w:footerReference xmlns:r="http://schemas.openxmlformats.org/officeDocument/2006/relationships" w:type="default" r:id="Ra926d651cd1b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af599ab8d4c86" /><Relationship Type="http://schemas.openxmlformats.org/officeDocument/2006/relationships/footer" Target="/word/footer1.xml" Id="Ra926d651cd1b4bd5" /></Relationships>
</file>