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d932c0e51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PEDERSEN &amp; SKOGHOLT AS.</w:t>
      </w:r>
    </w:p>
    <w:sectPr>
      <w:headerReference xmlns:r="http://schemas.openxmlformats.org/officeDocument/2006/relationships" w:type="default" r:id="R1b466c378b6842c3"/>
      <w:footerReference xmlns:r="http://schemas.openxmlformats.org/officeDocument/2006/relationships" w:type="default" r:id="R53762e9b6631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66c378b6842c3" /><Relationship Type="http://schemas.openxmlformats.org/officeDocument/2006/relationships/footer" Target="/word/footer1.xml" Id="R53762e9b663141a0" /></Relationships>
</file>