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ae08c370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5f137f9ed495a"/>
      <w:footerReference xmlns:r="http://schemas.openxmlformats.org/officeDocument/2006/relationships" w:type="default" r:id="Refcc0247d57c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f137f9ed495a" /><Relationship Type="http://schemas.openxmlformats.org/officeDocument/2006/relationships/footer" Target="/word/footer1.xml" Id="Refcc0247d57c44c5" /></Relationships>
</file>