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1adc61b7d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72a348c5847d9"/>
      <w:footerReference xmlns:r="http://schemas.openxmlformats.org/officeDocument/2006/relationships" w:type="default" r:id="Rcc582f2e642e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72a348c5847d9" /><Relationship Type="http://schemas.openxmlformats.org/officeDocument/2006/relationships/footer" Target="/word/footer1.xml" Id="Rcc582f2e642e427e" /></Relationships>
</file>