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1e793f781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28a244e3040a0"/>
      <w:footerReference xmlns:r="http://schemas.openxmlformats.org/officeDocument/2006/relationships" w:type="default" r:id="Rccfef2992e10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28a244e3040a0" /><Relationship Type="http://schemas.openxmlformats.org/officeDocument/2006/relationships/footer" Target="/word/footer1.xml" Id="Rccfef2992e104d75" /></Relationships>
</file>