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9d801449a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edfa9b2df4b54"/>
      <w:footerReference xmlns:r="http://schemas.openxmlformats.org/officeDocument/2006/relationships" w:type="default" r:id="R9b376ecd0830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AVENA CONSULTING AS   ·   Org.nr 987 092 548   ·   Kjerreidvika 17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edfa9b2df4b54" /><Relationship Type="http://schemas.openxmlformats.org/officeDocument/2006/relationships/footer" Target="/word/footer1.xml" Id="R9b376ecd08304808" /></Relationships>
</file>