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a9a58b752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FONDSAVANSE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364df13ea03b46a5"/>
      <w:footerReference xmlns:r="http://schemas.openxmlformats.org/officeDocument/2006/relationships" w:type="default" r:id="R833ad33e07b3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df13ea03b46a5" /><Relationship Type="http://schemas.openxmlformats.org/officeDocument/2006/relationships/footer" Target="/word/footer1.xml" Id="R833ad33e07b34bbd" /></Relationships>
</file>