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af43034c945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AS</w:t>
      </w:r>
    </w:p>
    <w:sectPr>
      <w:headerReference xmlns:r="http://schemas.openxmlformats.org/officeDocument/2006/relationships" w:type="default" r:id="R1591467769d044b5"/>
      <w:footerReference xmlns:r="http://schemas.openxmlformats.org/officeDocument/2006/relationships" w:type="default" r:id="Rf46707c245d7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AS   ·   Org.nr 986 897 526   ·   Høyenhallveien 2   ·   0667 OSLO   ·   Tlf. 23 12 54 00   ·   firmapost@haaland-klima.no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1467769d044b5" /><Relationship Type="http://schemas.openxmlformats.org/officeDocument/2006/relationships/footer" Target="/word/footer1.xml" Id="Rf46707c245d74092" /></Relationships>
</file>