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956fbce38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247669fab9084d50"/>
      <w:footerReference xmlns:r="http://schemas.openxmlformats.org/officeDocument/2006/relationships" w:type="default" r:id="R86616848bf42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669fab9084d50" /><Relationship Type="http://schemas.openxmlformats.org/officeDocument/2006/relationships/footer" Target="/word/footer1.xml" Id="R86616848bf424a26" /></Relationships>
</file>