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77940935f248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FRYSJA BILGLASS AS, org.nr 986 479 708,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FRYSJA BILGLASS AS</w:t>
      </w:r>
    </w:p>
    <w:sectPr>
      <w:headerReference xmlns:r="http://schemas.openxmlformats.org/officeDocument/2006/relationships" w:type="default" r:id="R47bfaac52d064690"/>
      <w:footerReference xmlns:r="http://schemas.openxmlformats.org/officeDocument/2006/relationships" w:type="default" r:id="R924e9c6a322b43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FRYSJA BILGLASS AS   ·   Org.nr 986 479 708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FRYSJA BILGLASS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bfaac52d064690" /><Relationship Type="http://schemas.openxmlformats.org/officeDocument/2006/relationships/footer" Target="/word/footer1.xml" Id="R924e9c6a322b4309" /></Relationships>
</file>