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a5eec2486b4b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EP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 REGNSKAP AS</w:t>
      </w:r>
    </w:p>
    <w:sectPr>
      <w:headerReference xmlns:r="http://schemas.openxmlformats.org/officeDocument/2006/relationships" w:type="default" r:id="R22a7b94818cf408d"/>
      <w:footerReference xmlns:r="http://schemas.openxmlformats.org/officeDocument/2006/relationships" w:type="default" r:id="Rcdb189d363ad41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 REGNSKAP AS   ·   Org.nr 986 427 813   ·   Sorgenfriveien 32B   ·   7031 TRONDHEIM   ·   Tlf. 46 70 00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7b94818cf408d" /><Relationship Type="http://schemas.openxmlformats.org/officeDocument/2006/relationships/footer" Target="/word/footer1.xml" Id="Rcdb189d363ad410e" /></Relationships>
</file>