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95decb5c2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63fc4ce22104151"/>
      <w:footerReference xmlns:r="http://schemas.openxmlformats.org/officeDocument/2006/relationships" w:type="default" r:id="R5f89b1c372bc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fc4ce22104151" /><Relationship Type="http://schemas.openxmlformats.org/officeDocument/2006/relationships/footer" Target="/word/footer1.xml" Id="R5f89b1c372bc478c" /></Relationships>
</file>