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e783f57224d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NORMANN 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NORMANN 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8d962f63cf4951"/>
      <w:footerReference xmlns:r="http://schemas.openxmlformats.org/officeDocument/2006/relationships" w:type="default" r:id="R4ea7b1818b544a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NORMANN BO AS   ·   Org.nr 986 231 749   ·   Gamle Stangnesvei 2A   ·   9409 HARSTAD   ·   Tlf. 95 77 01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NORMANN 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d962f63cf4951" /><Relationship Type="http://schemas.openxmlformats.org/officeDocument/2006/relationships/footer" Target="/word/footer1.xml" Id="R4ea7b1818b544a48" /></Relationships>
</file>