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0445e4396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VEKSTRA EIER AS, org.nr 985 863 539,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VEKSTRA EIER AS</w:t>
      </w:r>
    </w:p>
    <w:sectPr>
      <w:headerReference xmlns:r="http://schemas.openxmlformats.org/officeDocument/2006/relationships" w:type="default" r:id="Rdaa9c07b66614fea"/>
      <w:footerReference xmlns:r="http://schemas.openxmlformats.org/officeDocument/2006/relationships" w:type="default" r:id="R6a43bce25680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9c07b66614fea" /><Relationship Type="http://schemas.openxmlformats.org/officeDocument/2006/relationships/footer" Target="/word/footer1.xml" Id="R6a43bce256804d07" /></Relationships>
</file>