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067a61a3b40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BENTNESET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BENTNESET INVEST AS</w:t>
      </w:r>
    </w:p>
    <w:sectPr>
      <w:headerReference xmlns:r="http://schemas.openxmlformats.org/officeDocument/2006/relationships" w:type="default" r:id="R234ac060b3b542a8"/>
      <w:footerReference xmlns:r="http://schemas.openxmlformats.org/officeDocument/2006/relationships" w:type="default" r:id="Rb6949ec73adc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ac060b3b542a8" /><Relationship Type="http://schemas.openxmlformats.org/officeDocument/2006/relationships/footer" Target="/word/footer1.xml" Id="Rb6949ec73adc4170" /></Relationships>
</file>